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4"/>
          <w:rFonts w:ascii="Calibri" w:hAnsi="Calibri" w:eastAsia="宋体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Calibri" w:hAnsi="Calibri" w:eastAsia="宋体"/>
          <w:kern w:val="2"/>
          <w:sz w:val="30"/>
          <w:szCs w:val="30"/>
          <w:lang w:val="en-US" w:eastAsia="zh-CN" w:bidi="ar-SA"/>
        </w:rPr>
        <w:t>附件1</w:t>
      </w:r>
    </w:p>
    <w:p>
      <w:pPr>
        <w:jc w:val="center"/>
        <w:textAlignment w:val="baseline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高校毕业生求职创业补贴申请表（申请人填写）</w:t>
      </w:r>
    </w:p>
    <w:tbl>
      <w:tblPr>
        <w:tblStyle w:val="2"/>
        <w:tblW w:w="9562" w:type="dxa"/>
        <w:tblInd w:w="-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2073"/>
        <w:gridCol w:w="278"/>
        <w:gridCol w:w="832"/>
        <w:gridCol w:w="608"/>
        <w:gridCol w:w="645"/>
        <w:gridCol w:w="442"/>
        <w:gridCol w:w="121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姓      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学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广西培贤国际职业学院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学  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专  业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生源地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广西xx市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家庭主要成员及联系电话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是否领取过</w:t>
            </w:r>
          </w:p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求职创业补贴</w:t>
            </w:r>
          </w:p>
        </w:tc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□是  领取时间：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补贴对象类别</w:t>
            </w: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0" w:leftChars="0" w:right="0" w:rightChars="0" w:firstLineChars="0"/>
              <w:jc w:val="both"/>
              <w:textAlignment w:val="auto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□身患残疾         □特困人员（孤儿）  □享受最低生活保障家庭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240" w:lineRule="auto"/>
              <w:ind w:left="0" w:leftChars="0" w:right="0" w:rightChars="0" w:firstLineChars="0"/>
              <w:jc w:val="both"/>
              <w:textAlignment w:val="auto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获得国家助学贷款（合同编号：</w:t>
            </w: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0" w:leftChars="0" w:right="0" w:rightChars="0" w:firstLineChars="0"/>
              <w:jc w:val="both"/>
              <w:textAlignment w:val="auto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□贫困残疾人家庭   □建档立卡贫困家庭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递交申请</w:t>
            </w:r>
          </w:p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材料列表</w:t>
            </w: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本人银行卡</w:t>
            </w:r>
          </w:p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银行卡账号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本人提供的资料均真实有效，如有虚假，本人愿承担法律责任。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  <w:p>
            <w:pPr>
              <w:ind w:firstLine="2400" w:firstLineChars="10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申请人：</w:t>
            </w:r>
          </w:p>
          <w:p>
            <w:pPr>
              <w:ind w:firstLine="1680" w:firstLineChars="7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高校审核意见：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经办人：             （单位公章）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人力资源社会保障部门审核意见：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经办人：               （单位公章）             年    月    日</w:t>
            </w:r>
          </w:p>
        </w:tc>
      </w:tr>
    </w:tbl>
    <w:p>
      <w:pPr>
        <w:ind w:left="1050" w:hanging="1050" w:hangingChars="500"/>
        <w:jc w:val="both"/>
        <w:textAlignment w:val="baseline"/>
        <w:rPr>
          <w:rStyle w:val="4"/>
          <w:rFonts w:ascii="Calibri" w:hAnsi="Calibri" w:eastAsia="宋体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Calibri" w:hAnsi="Calibri" w:eastAsia="宋体"/>
          <w:kern w:val="2"/>
          <w:sz w:val="21"/>
          <w:szCs w:val="24"/>
          <w:lang w:val="en-US" w:eastAsia="zh-CN" w:bidi="ar-SA"/>
        </w:rPr>
        <w:t xml:space="preserve"> </w:t>
      </w:r>
      <w:r>
        <w:rPr>
          <w:rStyle w:val="4"/>
          <w:rFonts w:ascii="仿宋" w:hAnsi="仿宋" w:eastAsia="仿宋"/>
          <w:kern w:val="2"/>
          <w:sz w:val="24"/>
          <w:szCs w:val="24"/>
          <w:lang w:val="en-US" w:eastAsia="zh-CN" w:bidi="ar-SA"/>
        </w:rPr>
        <w:t>备注：1.“人员类别”对应栏用“√”勾选。同时符合多项申领条件的。只需选择一项，并依所选条件递交相应材料；2.银行卡开户行可由人力资源社会保障部门商高校统一。3.为便于信息辨认，除申请人、经办人须手写签名外，其余条目请在电脑上填写后打印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jQ4NTkxNGMxNGMxMWQzYzQ4OTg2ZTQyYmFmZDgifQ=="/>
  </w:docVars>
  <w:rsids>
    <w:rsidRoot w:val="00000000"/>
    <w:rsid w:val="030A6CC4"/>
    <w:rsid w:val="07F33D53"/>
    <w:rsid w:val="0DC147DC"/>
    <w:rsid w:val="14FC636A"/>
    <w:rsid w:val="171C51BD"/>
    <w:rsid w:val="1A8E7D82"/>
    <w:rsid w:val="217001E2"/>
    <w:rsid w:val="352275ED"/>
    <w:rsid w:val="393405A0"/>
    <w:rsid w:val="40345C91"/>
    <w:rsid w:val="40B97058"/>
    <w:rsid w:val="42186000"/>
    <w:rsid w:val="4E197388"/>
    <w:rsid w:val="52897379"/>
    <w:rsid w:val="5ABE2F95"/>
    <w:rsid w:val="67443834"/>
    <w:rsid w:val="6E4C0563"/>
    <w:rsid w:val="739B4217"/>
    <w:rsid w:val="7E106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/>
    </w:rPr>
  </w:style>
  <w:style w:type="table" w:customStyle="1" w:styleId="5">
    <w:name w:val="TableNormal"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479</Words>
  <Characters>543</Characters>
  <TotalTime>3</TotalTime>
  <ScaleCrop>false</ScaleCrop>
  <LinksUpToDate>false</LinksUpToDate>
  <CharactersWithSpaces>669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2020-10-16T02:23:00Z</dcterms:created>
  <dc:creator>Administrator</dc:creator>
  <cp:lastModifiedBy>Lip</cp:lastModifiedBy>
  <cp:lastPrinted>2021-10-09T03:09:00Z</cp:lastPrinted>
  <dcterms:modified xsi:type="dcterms:W3CDTF">2022-08-23T08:25:12Z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BEE482EF21E74075BEAB77349D065AAF</vt:lpwstr>
  </property>
</Properties>
</file>